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E7" w:rsidRDefault="00910164" w:rsidP="00AE59E7">
      <w:pPr>
        <w:rPr>
          <w:rFonts w:ascii="Arial Narrow" w:hAnsi="Arial Narrow"/>
          <w:sz w:val="10"/>
        </w:rPr>
      </w:pPr>
      <w:r w:rsidRPr="00AE59E7">
        <w:rPr>
          <w:noProof/>
          <w:sz w:val="10"/>
          <w:lang w:eastAsia="pt-BR"/>
        </w:rPr>
        <w:drawing>
          <wp:anchor distT="0" distB="0" distL="114300" distR="114300" simplePos="0" relativeHeight="251659264" behindDoc="1" locked="0" layoutInCell="1" allowOverlap="1" wp14:anchorId="69C08EC7" wp14:editId="1B324B47">
            <wp:simplePos x="0" y="0"/>
            <wp:positionH relativeFrom="column">
              <wp:posOffset>-730885</wp:posOffset>
            </wp:positionH>
            <wp:positionV relativeFrom="paragraph">
              <wp:posOffset>-911860</wp:posOffset>
            </wp:positionV>
            <wp:extent cx="1257300" cy="1082040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9E7">
        <w:rPr>
          <w:noProof/>
          <w:sz w:val="10"/>
          <w:lang w:eastAsia="pt-BR"/>
        </w:rPr>
        <w:drawing>
          <wp:anchor distT="0" distB="0" distL="114300" distR="114300" simplePos="0" relativeHeight="251661312" behindDoc="1" locked="0" layoutInCell="1" allowOverlap="1" wp14:anchorId="227BEB1F" wp14:editId="06F7C155">
            <wp:simplePos x="0" y="0"/>
            <wp:positionH relativeFrom="column">
              <wp:posOffset>4603115</wp:posOffset>
            </wp:positionH>
            <wp:positionV relativeFrom="paragraph">
              <wp:posOffset>-796925</wp:posOffset>
            </wp:positionV>
            <wp:extent cx="1257300" cy="1082040"/>
            <wp:effectExtent l="0" t="0" r="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E7">
        <w:rPr>
          <w:rFonts w:ascii="Arial Black" w:hAnsi="Arial Black"/>
          <w:b/>
          <w:color w:val="333333"/>
          <w:sz w:val="14"/>
          <w:szCs w:val="28"/>
        </w:rPr>
        <w:t xml:space="preserve"> </w:t>
      </w:r>
      <w:r w:rsidR="00AE59E7" w:rsidRPr="00AE59E7">
        <w:rPr>
          <w:rFonts w:ascii="Arial Black" w:hAnsi="Arial Black"/>
          <w:b/>
          <w:color w:val="333333"/>
          <w:sz w:val="14"/>
          <w:szCs w:val="28"/>
        </w:rPr>
        <w:t xml:space="preserve"> </w:t>
      </w:r>
    </w:p>
    <w:p w:rsidR="00AE59E7" w:rsidRDefault="00AE59E7" w:rsidP="00AE59E7">
      <w:pPr>
        <w:spacing w:before="100" w:beforeAutospacing="1" w:after="100" w:afterAutospacing="1"/>
        <w:ind w:right="340"/>
        <w:jc w:val="center"/>
        <w:rPr>
          <w:rFonts w:ascii="Arial Narrow" w:hAnsi="Arial Narrow"/>
          <w:sz w:val="10"/>
        </w:rPr>
      </w:pP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Auxilio </w:t>
      </w:r>
      <w:r w:rsidR="00AE59E7" w:rsidRPr="00AE59E7">
        <w:rPr>
          <w:rFonts w:ascii="Century Schoolbook" w:hAnsi="Century Schoolbook"/>
          <w:b/>
          <w:sz w:val="20"/>
          <w:szCs w:val="28"/>
        </w:rPr>
        <w:t>Jurídico</w:t>
      </w:r>
      <w:r w:rsidRPr="00AE59E7">
        <w:rPr>
          <w:rFonts w:ascii="Century Schoolbook" w:hAnsi="Century Schoolbook"/>
          <w:b/>
          <w:sz w:val="20"/>
          <w:szCs w:val="28"/>
        </w:rPr>
        <w:t>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>Auxilio Financeiro (Banco Alfa);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>O Boticário (Desconto em folha);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proofErr w:type="spellStart"/>
      <w:r w:rsidRPr="00AE59E7">
        <w:rPr>
          <w:rFonts w:ascii="Century Schoolbook" w:hAnsi="Century Schoolbook"/>
          <w:b/>
          <w:sz w:val="20"/>
          <w:szCs w:val="28"/>
        </w:rPr>
        <w:t>Maxcell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– Celulares (Lojas TIM)</w:t>
      </w:r>
      <w:r w:rsidR="00AE59E7" w:rsidRPr="00AE59E7">
        <w:rPr>
          <w:rFonts w:ascii="Century Schoolbook" w:hAnsi="Century Schoolbook"/>
          <w:b/>
          <w:sz w:val="20"/>
          <w:szCs w:val="28"/>
        </w:rPr>
        <w:t xml:space="preserve"> – </w:t>
      </w:r>
      <w:proofErr w:type="gramStart"/>
      <w:r w:rsidR="00AE59E7" w:rsidRPr="00AE59E7">
        <w:rPr>
          <w:rFonts w:ascii="Century Schoolbook" w:hAnsi="Century Schoolbook"/>
          <w:b/>
          <w:sz w:val="20"/>
          <w:szCs w:val="28"/>
        </w:rPr>
        <w:t>Desconto</w:t>
      </w:r>
      <w:proofErr w:type="gramEnd"/>
      <w:r w:rsidR="00AE59E7" w:rsidRPr="00AE59E7">
        <w:rPr>
          <w:rFonts w:ascii="Century Schoolbook" w:hAnsi="Century Schoolbook"/>
          <w:b/>
          <w:sz w:val="20"/>
          <w:szCs w:val="28"/>
        </w:rPr>
        <w:t xml:space="preserve"> em Folha</w:t>
      </w:r>
      <w:r w:rsidRPr="00AE59E7">
        <w:rPr>
          <w:rFonts w:ascii="Century Schoolbook" w:hAnsi="Century Schoolbook"/>
          <w:b/>
          <w:sz w:val="20"/>
          <w:szCs w:val="28"/>
        </w:rPr>
        <w:t>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Ótica </w:t>
      </w:r>
      <w:proofErr w:type="spellStart"/>
      <w:proofErr w:type="gramStart"/>
      <w:r w:rsidRPr="00AE59E7">
        <w:rPr>
          <w:rFonts w:ascii="Century Schoolbook" w:hAnsi="Century Schoolbook"/>
          <w:b/>
          <w:sz w:val="20"/>
          <w:szCs w:val="28"/>
        </w:rPr>
        <w:t>Crisllen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>(</w:t>
      </w:r>
      <w:proofErr w:type="gramEnd"/>
      <w:r w:rsidRPr="00AE59E7">
        <w:rPr>
          <w:rFonts w:ascii="Century Schoolbook" w:hAnsi="Century Schoolbook"/>
          <w:b/>
          <w:sz w:val="20"/>
          <w:szCs w:val="28"/>
        </w:rPr>
        <w:t>Desconto em folha) 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proofErr w:type="gramStart"/>
      <w:r w:rsidRPr="00AE59E7">
        <w:rPr>
          <w:rFonts w:ascii="Century Schoolbook" w:hAnsi="Century Schoolbook"/>
          <w:b/>
          <w:sz w:val="20"/>
          <w:szCs w:val="28"/>
        </w:rPr>
        <w:t>Óticas Carol</w:t>
      </w:r>
      <w:proofErr w:type="gram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Óticas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Gazetta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Papelaria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Karisma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folha);</w:t>
      </w:r>
    </w:p>
    <w:p w:rsidR="009A299F" w:rsidRPr="00AE59E7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proofErr w:type="spellStart"/>
      <w:r w:rsidRPr="00AE59E7">
        <w:rPr>
          <w:rFonts w:ascii="Century Schoolbook" w:hAnsi="Century Schoolbook"/>
          <w:b/>
          <w:sz w:val="20"/>
          <w:szCs w:val="28"/>
        </w:rPr>
        <w:t>Sindsel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Clube (Clube dos funcionários) – Desconto em Folha;</w:t>
      </w:r>
    </w:p>
    <w:p w:rsidR="009A299F" w:rsidRDefault="009A299F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Salão de Festa (Egisto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Ragazzo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>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>
        <w:rPr>
          <w:rFonts w:ascii="Century Schoolbook" w:hAnsi="Century Schoolbook"/>
          <w:b/>
          <w:sz w:val="20"/>
          <w:szCs w:val="28"/>
        </w:rPr>
        <w:t xml:space="preserve">Plano Odontológico UNIODONTO </w:t>
      </w:r>
      <w:r w:rsidRPr="00AE59E7">
        <w:rPr>
          <w:rFonts w:ascii="Century Schoolbook" w:hAnsi="Century Schoolbook"/>
          <w:b/>
          <w:sz w:val="20"/>
          <w:szCs w:val="28"/>
        </w:rPr>
        <w:t>(Desconto em folha);</w:t>
      </w:r>
    </w:p>
    <w:p w:rsidR="00910164" w:rsidRDefault="009A299F" w:rsidP="00910164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Cartão Vegas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Card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folha).</w:t>
      </w:r>
    </w:p>
    <w:p w:rsidR="00910164" w:rsidRPr="00910164" w:rsidRDefault="00910164" w:rsidP="00910164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  <w:r w:rsidRPr="00910164">
        <w:rPr>
          <w:rFonts w:ascii="Century Schoolbook" w:hAnsi="Century Schoolbook"/>
          <w:b/>
          <w:sz w:val="20"/>
          <w:szCs w:val="28"/>
        </w:rPr>
        <w:t>Club de Férias www.clubdeferias.com.br</w:t>
      </w:r>
    </w:p>
    <w:p w:rsidR="00AE59E7" w:rsidRPr="00AE59E7" w:rsidRDefault="00AE59E7" w:rsidP="00AE59E7">
      <w:pPr>
        <w:pStyle w:val="PargrafodaLista"/>
        <w:spacing w:before="100" w:beforeAutospacing="1" w:after="100" w:afterAutospacing="1" w:line="480" w:lineRule="auto"/>
        <w:ind w:left="-490" w:right="57"/>
        <w:rPr>
          <w:rFonts w:ascii="Century Schoolbook" w:hAnsi="Century Schoolbook"/>
          <w:b/>
          <w:sz w:val="20"/>
          <w:szCs w:val="28"/>
        </w:rPr>
      </w:pPr>
    </w:p>
    <w:p w:rsidR="00AE59E7" w:rsidRDefault="00AE59E7" w:rsidP="00AE59E7">
      <w:pPr>
        <w:spacing w:before="100" w:beforeAutospacing="1" w:after="100" w:afterAutospacing="1"/>
        <w:ind w:left="-1304" w:right="340"/>
        <w:jc w:val="center"/>
        <w:rPr>
          <w:rFonts w:ascii="Century Schoolbook" w:hAnsi="Century Schoolbook"/>
          <w:b/>
          <w:sz w:val="20"/>
          <w:szCs w:val="28"/>
          <w:u w:val="single"/>
        </w:rPr>
      </w:pPr>
      <w:proofErr w:type="gramStart"/>
      <w:r w:rsidRPr="00AE59E7">
        <w:rPr>
          <w:rFonts w:ascii="Century Schoolbook" w:hAnsi="Century Schoolbook"/>
          <w:b/>
          <w:sz w:val="20"/>
          <w:szCs w:val="28"/>
          <w:u w:val="single"/>
        </w:rPr>
        <w:t>Todos os desconto</w:t>
      </w:r>
      <w:proofErr w:type="gramEnd"/>
      <w:r w:rsidRPr="00AE59E7">
        <w:rPr>
          <w:rFonts w:ascii="Century Schoolbook" w:hAnsi="Century Schoolbook"/>
          <w:b/>
          <w:sz w:val="20"/>
          <w:szCs w:val="28"/>
          <w:u w:val="single"/>
        </w:rPr>
        <w:t xml:space="preserve"> em folha sã</w:t>
      </w:r>
      <w:r>
        <w:rPr>
          <w:rFonts w:ascii="Century Schoolbook" w:hAnsi="Century Schoolbook"/>
          <w:b/>
          <w:sz w:val="20"/>
          <w:szCs w:val="28"/>
          <w:u w:val="single"/>
        </w:rPr>
        <w:t>o mediantes calculo de margem no holerite.</w:t>
      </w:r>
    </w:p>
    <w:p w:rsidR="00AE59E7" w:rsidRDefault="00AE59E7" w:rsidP="00AE59E7">
      <w:pPr>
        <w:spacing w:before="100" w:beforeAutospacing="1" w:after="100" w:afterAutospacing="1"/>
        <w:ind w:right="340"/>
        <w:jc w:val="center"/>
        <w:rPr>
          <w:rFonts w:ascii="Century Schoolbook" w:hAnsi="Century Schoolbook"/>
          <w:b/>
          <w:sz w:val="20"/>
          <w:szCs w:val="28"/>
        </w:rPr>
      </w:pPr>
    </w:p>
    <w:p w:rsidR="00910164" w:rsidRDefault="00910164" w:rsidP="00AE59E7">
      <w:pPr>
        <w:spacing w:before="100" w:beforeAutospacing="1" w:after="100" w:afterAutospacing="1"/>
        <w:ind w:right="340"/>
        <w:jc w:val="center"/>
        <w:rPr>
          <w:rFonts w:ascii="Century Schoolbook" w:hAnsi="Century Schoolbook"/>
          <w:b/>
          <w:sz w:val="20"/>
          <w:szCs w:val="28"/>
        </w:rPr>
      </w:pP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>Auxilio Jurídico;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>Auxilio Financeiro (Banco Alf</w:t>
      </w:r>
      <w:bookmarkStart w:id="0" w:name="_GoBack"/>
      <w:bookmarkEnd w:id="0"/>
      <w:r w:rsidRPr="00AE59E7">
        <w:rPr>
          <w:rFonts w:ascii="Century Schoolbook" w:hAnsi="Century Schoolbook"/>
          <w:b/>
          <w:sz w:val="20"/>
          <w:szCs w:val="28"/>
        </w:rPr>
        <w:t>a);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>O Boticário (Desconto em folha);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proofErr w:type="spellStart"/>
      <w:r w:rsidRPr="00AE59E7">
        <w:rPr>
          <w:rFonts w:ascii="Century Schoolbook" w:hAnsi="Century Schoolbook"/>
          <w:b/>
          <w:sz w:val="20"/>
          <w:szCs w:val="28"/>
        </w:rPr>
        <w:t>Maxcell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– Celulares (Lojas TIM) – </w:t>
      </w:r>
      <w:proofErr w:type="gramStart"/>
      <w:r w:rsidRPr="00AE59E7">
        <w:rPr>
          <w:rFonts w:ascii="Century Schoolbook" w:hAnsi="Century Schoolbook"/>
          <w:b/>
          <w:sz w:val="20"/>
          <w:szCs w:val="28"/>
        </w:rPr>
        <w:t>Desconto</w:t>
      </w:r>
      <w:proofErr w:type="gramEnd"/>
      <w:r w:rsidRPr="00AE59E7">
        <w:rPr>
          <w:rFonts w:ascii="Century Schoolbook" w:hAnsi="Century Schoolbook"/>
          <w:b/>
          <w:sz w:val="20"/>
          <w:szCs w:val="28"/>
        </w:rPr>
        <w:t xml:space="preserve"> em Folha;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Ótica </w:t>
      </w:r>
      <w:proofErr w:type="spellStart"/>
      <w:proofErr w:type="gramStart"/>
      <w:r w:rsidRPr="00AE59E7">
        <w:rPr>
          <w:rFonts w:ascii="Century Schoolbook" w:hAnsi="Century Schoolbook"/>
          <w:b/>
          <w:sz w:val="20"/>
          <w:szCs w:val="28"/>
        </w:rPr>
        <w:t>Crisllen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>(</w:t>
      </w:r>
      <w:proofErr w:type="gramEnd"/>
      <w:r w:rsidRPr="00AE59E7">
        <w:rPr>
          <w:rFonts w:ascii="Century Schoolbook" w:hAnsi="Century Schoolbook"/>
          <w:b/>
          <w:sz w:val="20"/>
          <w:szCs w:val="28"/>
        </w:rPr>
        <w:t>Desconto em folha) 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proofErr w:type="gramStart"/>
      <w:r w:rsidRPr="00AE59E7">
        <w:rPr>
          <w:rFonts w:ascii="Century Schoolbook" w:hAnsi="Century Schoolbook"/>
          <w:b/>
          <w:sz w:val="20"/>
          <w:szCs w:val="28"/>
        </w:rPr>
        <w:t>Óticas Carol</w:t>
      </w:r>
      <w:proofErr w:type="gram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Óticas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Gazetta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Papelaria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Karisma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proofErr w:type="spellStart"/>
      <w:r w:rsidRPr="00AE59E7">
        <w:rPr>
          <w:rFonts w:ascii="Century Schoolbook" w:hAnsi="Century Schoolbook"/>
          <w:b/>
          <w:sz w:val="20"/>
          <w:szCs w:val="28"/>
        </w:rPr>
        <w:t>Sindsel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Clube (Clube dos funcionários) – Desconto em Folha;</w:t>
      </w:r>
    </w:p>
    <w:p w:rsid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Salão de Festa (Egisto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Ragazzo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>);</w:t>
      </w:r>
    </w:p>
    <w:p w:rsidR="00AE59E7" w:rsidRP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>
        <w:rPr>
          <w:rFonts w:ascii="Century Schoolbook" w:hAnsi="Century Schoolbook"/>
          <w:b/>
          <w:sz w:val="20"/>
          <w:szCs w:val="28"/>
        </w:rPr>
        <w:t>Plano Odontológico UNIODONTO (Desconto em Folha);</w:t>
      </w:r>
    </w:p>
    <w:p w:rsidR="00AE59E7" w:rsidRDefault="00AE59E7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 w:rsidRPr="00AE59E7">
        <w:rPr>
          <w:rFonts w:ascii="Century Schoolbook" w:hAnsi="Century Schoolbook"/>
          <w:b/>
          <w:sz w:val="20"/>
          <w:szCs w:val="28"/>
        </w:rPr>
        <w:t xml:space="preserve">Cartão Vegas </w:t>
      </w:r>
      <w:proofErr w:type="spellStart"/>
      <w:r w:rsidRPr="00AE59E7">
        <w:rPr>
          <w:rFonts w:ascii="Century Schoolbook" w:hAnsi="Century Schoolbook"/>
          <w:b/>
          <w:sz w:val="20"/>
          <w:szCs w:val="28"/>
        </w:rPr>
        <w:t>Card</w:t>
      </w:r>
      <w:proofErr w:type="spellEnd"/>
      <w:r w:rsidRPr="00AE59E7">
        <w:rPr>
          <w:rFonts w:ascii="Century Schoolbook" w:hAnsi="Century Schoolbook"/>
          <w:b/>
          <w:sz w:val="20"/>
          <w:szCs w:val="28"/>
        </w:rPr>
        <w:t xml:space="preserve"> (Desconto em folha).</w:t>
      </w:r>
    </w:p>
    <w:p w:rsidR="00AE59E7" w:rsidRPr="00AE59E7" w:rsidRDefault="00910164" w:rsidP="00AE59E7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ind w:left="303" w:right="-283"/>
        <w:rPr>
          <w:rFonts w:ascii="Century Schoolbook" w:hAnsi="Century Schoolbook"/>
          <w:b/>
          <w:sz w:val="20"/>
          <w:szCs w:val="28"/>
        </w:rPr>
      </w:pPr>
      <w:r>
        <w:rPr>
          <w:rFonts w:ascii="Century Schoolbook" w:hAnsi="Century Schoolbook"/>
          <w:b/>
          <w:sz w:val="20"/>
          <w:szCs w:val="28"/>
        </w:rPr>
        <w:t>Club de Férias www.clubdeferias.com.br</w:t>
      </w:r>
    </w:p>
    <w:p w:rsidR="00965182" w:rsidRPr="009A299F" w:rsidRDefault="00AE59E7" w:rsidP="00AE59E7">
      <w:pPr>
        <w:spacing w:before="100" w:beforeAutospacing="1" w:after="100" w:afterAutospacing="1"/>
        <w:ind w:right="340"/>
        <w:jc w:val="center"/>
      </w:pPr>
      <w:proofErr w:type="gramStart"/>
      <w:r w:rsidRPr="00AE59E7">
        <w:rPr>
          <w:rFonts w:ascii="Century Schoolbook" w:hAnsi="Century Schoolbook"/>
          <w:b/>
          <w:sz w:val="20"/>
          <w:szCs w:val="28"/>
          <w:u w:val="single"/>
        </w:rPr>
        <w:t>Todos os desconto em folha sã</w:t>
      </w:r>
      <w:r>
        <w:rPr>
          <w:rFonts w:ascii="Century Schoolbook" w:hAnsi="Century Schoolbook"/>
          <w:b/>
          <w:sz w:val="20"/>
          <w:szCs w:val="28"/>
          <w:u w:val="single"/>
        </w:rPr>
        <w:t>o</w:t>
      </w:r>
      <w:proofErr w:type="gramEnd"/>
      <w:r>
        <w:rPr>
          <w:rFonts w:ascii="Century Schoolbook" w:hAnsi="Century Schoolbook"/>
          <w:b/>
          <w:sz w:val="20"/>
          <w:szCs w:val="28"/>
          <w:u w:val="single"/>
        </w:rPr>
        <w:t xml:space="preserve"> mediantes cálculo de margem em holerite.</w:t>
      </w:r>
    </w:p>
    <w:sectPr w:rsidR="00965182" w:rsidRPr="009A299F" w:rsidSect="009A299F">
      <w:headerReference w:type="default" r:id="rId10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6C" w:rsidRDefault="00F5016C" w:rsidP="009A299F">
      <w:pPr>
        <w:spacing w:after="0" w:line="240" w:lineRule="auto"/>
      </w:pPr>
      <w:r>
        <w:separator/>
      </w:r>
    </w:p>
  </w:endnote>
  <w:endnote w:type="continuationSeparator" w:id="0">
    <w:p w:rsidR="00F5016C" w:rsidRDefault="00F5016C" w:rsidP="009A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6C" w:rsidRDefault="00F5016C" w:rsidP="009A299F">
      <w:pPr>
        <w:spacing w:after="0" w:line="240" w:lineRule="auto"/>
      </w:pPr>
      <w:r>
        <w:separator/>
      </w:r>
    </w:p>
  </w:footnote>
  <w:footnote w:type="continuationSeparator" w:id="0">
    <w:p w:rsidR="00F5016C" w:rsidRDefault="00F5016C" w:rsidP="009A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9F" w:rsidRDefault="00910164">
    <w:pPr>
      <w:pStyle w:val="Cabealho"/>
    </w:pPr>
    <w:r>
      <w:rPr>
        <w:rFonts w:ascii="Century Schoolbook" w:hAnsi="Century Schoolbook"/>
        <w:b/>
        <w:sz w:val="20"/>
        <w:szCs w:val="28"/>
      </w:rPr>
      <w:t xml:space="preserve">                            CONVE</w:t>
    </w:r>
    <w:r>
      <w:rPr>
        <w:rFonts w:ascii="Century Schoolbook" w:hAnsi="Century Schoolbook"/>
        <w:b/>
        <w:sz w:val="20"/>
        <w:szCs w:val="28"/>
      </w:rPr>
      <w:t>NIADOS E PARCERIA</w:t>
    </w:r>
    <w:r w:rsidRPr="009A299F">
      <w:rPr>
        <w:rFonts w:ascii="Century Schoolbook" w:hAnsi="Century Schoolbook"/>
        <w:b/>
        <w:sz w:val="20"/>
        <w:szCs w:val="28"/>
      </w:rPr>
      <w:t xml:space="preserve"> DO </w:t>
    </w:r>
    <w:r>
      <w:rPr>
        <w:rFonts w:ascii="Century Schoolbook" w:hAnsi="Century Schoolbook"/>
        <w:b/>
        <w:sz w:val="20"/>
        <w:szCs w:val="28"/>
      </w:rPr>
      <w:t>SINDSEL</w:t>
    </w:r>
    <w:r>
      <w:rPr>
        <w:rFonts w:ascii="Century Schoolbook" w:hAnsi="Century Schoolbook"/>
        <w:b/>
        <w:sz w:val="20"/>
        <w:szCs w:val="28"/>
      </w:rPr>
      <w:t xml:space="preserve">                                                        </w:t>
    </w:r>
    <w:r>
      <w:rPr>
        <w:rFonts w:ascii="Century Schoolbook" w:hAnsi="Century Schoolbook"/>
        <w:b/>
        <w:sz w:val="20"/>
        <w:szCs w:val="28"/>
      </w:rPr>
      <w:t>CONVENIADOS E PARCERIA</w:t>
    </w:r>
    <w:r w:rsidRPr="009A299F">
      <w:rPr>
        <w:rFonts w:ascii="Century Schoolbook" w:hAnsi="Century Schoolbook"/>
        <w:b/>
        <w:sz w:val="20"/>
        <w:szCs w:val="28"/>
      </w:rPr>
      <w:t xml:space="preserve"> DO </w:t>
    </w:r>
    <w:r>
      <w:rPr>
        <w:rFonts w:ascii="Century Schoolbook" w:hAnsi="Century Schoolbook"/>
        <w:b/>
        <w:sz w:val="20"/>
        <w:szCs w:val="28"/>
      </w:rPr>
      <w:t>SINDSEL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2965"/>
    <w:multiLevelType w:val="hybridMultilevel"/>
    <w:tmpl w:val="7B9A63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9F"/>
    <w:rsid w:val="0084594E"/>
    <w:rsid w:val="00910164"/>
    <w:rsid w:val="00965182"/>
    <w:rsid w:val="009A299F"/>
    <w:rsid w:val="00AE59E7"/>
    <w:rsid w:val="00F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2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99F"/>
  </w:style>
  <w:style w:type="paragraph" w:styleId="Rodap">
    <w:name w:val="footer"/>
    <w:basedOn w:val="Normal"/>
    <w:link w:val="RodapChar"/>
    <w:uiPriority w:val="99"/>
    <w:unhideWhenUsed/>
    <w:rsid w:val="009A2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99F"/>
  </w:style>
  <w:style w:type="paragraph" w:styleId="PargrafodaLista">
    <w:name w:val="List Paragraph"/>
    <w:basedOn w:val="Normal"/>
    <w:uiPriority w:val="34"/>
    <w:qFormat/>
    <w:rsid w:val="00AE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2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99F"/>
  </w:style>
  <w:style w:type="paragraph" w:styleId="Rodap">
    <w:name w:val="footer"/>
    <w:basedOn w:val="Normal"/>
    <w:link w:val="RodapChar"/>
    <w:uiPriority w:val="99"/>
    <w:unhideWhenUsed/>
    <w:rsid w:val="009A2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99F"/>
  </w:style>
  <w:style w:type="paragraph" w:styleId="PargrafodaLista">
    <w:name w:val="List Paragraph"/>
    <w:basedOn w:val="Normal"/>
    <w:uiPriority w:val="34"/>
    <w:qFormat/>
    <w:rsid w:val="00AE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403C-6059-440E-A6E4-610209A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SINDICATO DOS FUNCIONÁRIOS E SERVIDORES PÚBLICOS MUNICIPAIS DE LIMEIRA</dc:title>
  <dc:creator>Cliente</dc:creator>
  <cp:lastModifiedBy>Cliente</cp:lastModifiedBy>
  <cp:revision>2</cp:revision>
  <cp:lastPrinted>2015-01-08T13:40:00Z</cp:lastPrinted>
  <dcterms:created xsi:type="dcterms:W3CDTF">2015-01-08T13:20:00Z</dcterms:created>
  <dcterms:modified xsi:type="dcterms:W3CDTF">2015-03-24T12:22:00Z</dcterms:modified>
</cp:coreProperties>
</file>